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8E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highlight w:val="none"/>
          <w:lang w:val="en-US" w:eastAsia="zh-CN"/>
        </w:rPr>
        <w:t>附件3：</w:t>
      </w:r>
    </w:p>
    <w:p w14:paraId="00B0967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eastAsia" w:ascii="Arial Unicode MS" w:hAnsi="Arial Unicode MS" w:eastAsia="Arial Unicode MS" w:cs="Arial Unicode MS"/>
          <w:b w:val="0"/>
          <w:bCs w:val="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Arial Unicode MS" w:hAnsi="Arial Unicode MS" w:eastAsia="Arial Unicode MS" w:cs="Arial Unicode MS"/>
          <w:b w:val="0"/>
          <w:bCs w:val="0"/>
          <w:kern w:val="2"/>
          <w:sz w:val="36"/>
          <w:szCs w:val="36"/>
          <w:highlight w:val="none"/>
          <w:lang w:val="en-US" w:eastAsia="zh-CN" w:bidi="ar-SA"/>
        </w:rPr>
        <w:t>诚信应聘承诺书</w:t>
      </w:r>
    </w:p>
    <w:p w14:paraId="23BF0B9A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center"/>
        <w:textAlignment w:val="auto"/>
        <w:rPr>
          <w:rFonts w:hint="eastAsia" w:ascii="Arial Unicode MS" w:hAnsi="Arial Unicode MS" w:eastAsia="Arial Unicode MS" w:cs="Arial Unicode MS"/>
          <w:b w:val="0"/>
          <w:bCs w:val="0"/>
          <w:kern w:val="2"/>
          <w:sz w:val="36"/>
          <w:szCs w:val="36"/>
          <w:highlight w:val="none"/>
          <w:lang w:val="en-US" w:eastAsia="zh-CN" w:bidi="ar-SA"/>
        </w:rPr>
      </w:pPr>
    </w:p>
    <w:p w14:paraId="713F38E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30" w:lineRule="atLeast"/>
        <w:ind w:left="0" w:right="0" w:firstLine="0"/>
        <w:jc w:val="center"/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我已仔细阅读《巴中市巴州区2026年度公开招聘园区产业发展服务专员的公告》（以下简称《公告》），清楚并理解本次招聘的岗位、程序、报考条件及相关要求，在此郑重承诺：</w:t>
      </w:r>
    </w:p>
    <w:p w14:paraId="64378068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一、如实提供个人信息、证件证书和证明材料，不伪造、涂改证件（证明）等材料或以其他不正当手段获取应聘资格。</w:t>
      </w:r>
    </w:p>
    <w:p w14:paraId="351556D2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二、严格遵守考试纪律，不携带、使用禁止带入考场的通讯工具及电子用品，不抄袭或协助他人抄袭、互相传递试卷（答题卡、草稿纸），不串通作弊或参与有组织的作弊、代替他人或让他人代替自己参加考试。</w:t>
      </w:r>
    </w:p>
    <w:p w14:paraId="4AA2BAC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三、如实填写个人《体检表》，不隐瞒精神疾病等影响聘用的疾病或病史。体检过程中，不擅离指定地点或与外界无关人员接触，不请他人顶替体检或交换、替换化验样本。 </w:t>
      </w:r>
    </w:p>
    <w:p w14:paraId="35D99F3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四、如实向考察组报告婚姻、家庭、疾病（病史）等个人重大事项，不提供虚假材料、隐瞒事实真相、妨碍考察工作或干扰影响考察组客观公正作出考察结论。</w:t>
      </w:r>
    </w:p>
    <w:p w14:paraId="21291F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五、保持通信畅通，因自身原因导致未及时参加招聘各个环节的，责任自负。</w:t>
      </w:r>
    </w:p>
    <w:p w14:paraId="1E43904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02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六、</w:t>
      </w: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在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招聘</w:t>
      </w: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的任何环节，若被发现或被举报存在违反上述承诺的行为，自愿配合做好相关调查工作。若查证属实，按照不予聘用或解聘、清退等处理，由此产生的一切后果由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本人</w:t>
      </w: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承担。</w:t>
      </w:r>
    </w:p>
    <w:p w14:paraId="775F68D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3110" w:firstLineChars="972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承诺人签字：</w:t>
      </w:r>
    </w:p>
    <w:p w14:paraId="7FE8CCA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3110" w:firstLineChars="972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身份证号码：</w:t>
      </w:r>
    </w:p>
    <w:p w14:paraId="77F3E924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5984" w:firstLineChars="1870"/>
        <w:jc w:val="both"/>
        <w:textAlignment w:val="auto"/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DA5BF8"/>
    <w:rsid w:val="18C63C25"/>
    <w:rsid w:val="46DA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510</Words>
  <Characters>513</Characters>
  <Lines>0</Lines>
  <Paragraphs>0</Paragraphs>
  <TotalTime>0</TotalTime>
  <ScaleCrop>false</ScaleCrop>
  <LinksUpToDate>false</LinksUpToDate>
  <CharactersWithSpaces>517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2026-07-29T01:35:00Z</dcterms:created>
  <dc:creator>王楚雄</dc:creator>
  <cp:lastModifiedBy>000</cp:lastModifiedBy>
  <dcterms:modified xsi:type="dcterms:W3CDTF">2026-07-30T09:32:51Z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546D173598BB47A785BA4C9C34348A43_11</vt:lpwstr>
  </property>
  <property fmtid="{D5CDD505-2E9C-101B-9397-08002B2CF9AE}" pid="4" name="KSOTemplateDocerSaveRecord">
    <vt:lpwstr>eyJoZGlkIjoiMDcwMWMyZWQ5NzYzNGZiMDg3MDM3MDQ3MTcxZTk5ZmMiLCJ1c2VySWQiOiI3MTE5ODEwOTIifQ==</vt:lpwstr>
  </property>
</Properties>
</file>